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bookmarkStart w:id="0" w:name="_GoBack"/>
      <w:bookmarkEnd w:id="0"/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«К</w:t>
      </w:r>
      <w:r w:rsidRPr="00224F2E">
        <w:rPr>
          <w:bCs/>
          <w:color w:val="808080" w:themeColor="background1" w:themeShade="80"/>
        </w:rPr>
        <w:t xml:space="preserve">ак не стать жертвой </w:t>
      </w:r>
      <w:proofErr w:type="spellStart"/>
      <w:r w:rsidRPr="00224F2E">
        <w:rPr>
          <w:bCs/>
          <w:color w:val="808080" w:themeColor="background1" w:themeShade="80"/>
        </w:rPr>
        <w:t>кибермошенников</w:t>
      </w:r>
      <w:proofErr w:type="spellEnd"/>
      <w:r>
        <w:rPr>
          <w:bCs/>
          <w:color w:val="808080" w:themeColor="background1" w:themeShade="80"/>
        </w:rPr>
        <w:t>»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 xml:space="preserve">В последнее время </w:t>
      </w:r>
      <w:proofErr w:type="gramStart"/>
      <w:r>
        <w:rPr>
          <w:bCs/>
          <w:color w:val="808080" w:themeColor="background1" w:themeShade="80"/>
        </w:rPr>
        <w:t>и</w:t>
      </w:r>
      <w:r w:rsidRPr="00224F2E">
        <w:rPr>
          <w:bCs/>
          <w:color w:val="808080" w:themeColor="background1" w:themeShade="80"/>
        </w:rPr>
        <w:t>нтернет-преступники</w:t>
      </w:r>
      <w:proofErr w:type="gramEnd"/>
      <w:r w:rsidRPr="00224F2E">
        <w:rPr>
          <w:bCs/>
          <w:color w:val="808080" w:themeColor="background1" w:themeShade="80"/>
        </w:rPr>
        <w:t xml:space="preserve"> активно используют различные способы завладения денежными средствами населения.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Стать жертвой мошенника можно не только на улице. С развитием технологий злоумышленники быстро освоили и виртуальное пространство.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Рассмотрим, какие схемы используются в интернете и как можно обезопасить себя от кражи.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1. Если вы решили купить товар с рук или продать ненужную вам вещь, будьте внимательны — мошенники нередко играют роль покупателей или продавцов. На ваш товар находится крайне заинтересованный покупатель, который готов перевести аванс на ваш счёт и просит у вас не только номер карты или номер телефона, но и код проверки подлинности карты (три цифры на обратной стороне). Такой подход должен вас насторожить — ведь для перевода денег достаточно знать только номер карты.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которые отправили авансом. В худшем — если у вас попросили все данные карты — рискуете остаться и без средств на счёте.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В сообществах и на сервисах обычно есть «черный список» (и покупателей, и продавцов) и модераторы. Проверьте профиль продавца — часто мошенники создают фальшивые страницы с минимумом информации.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2. Ваш друг прислал вам личное сообщение с просьбой одолжить денег или со странной ссылкой. Это значит лишь одно — аккаунт вашего друга взломали.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По такой ссылке нет работы мечты — разве что компьютерный вирус.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 от вас требуется всего ничего — сообщить данные вашей карты, паспорта или все сразу, либо оплатить страховку за пересылку выигранного подарка.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Если странные сообщения через социальные сети шлёт ваш друг, как можно скорее позвоните ему и выясните, действительно ли ему нужна помощь. Или мошенники взломали его аккаунт — и могут обмануть кого-то ещё.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Ссылки из сообщений незнакомцев — не лучший способ искать заработок в интернете.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lastRenderedPageBreak/>
        <w:t>Если незнакомцы пишут вам от лица компании или бренда, лучше уточнить информацию на официальном сайте компании или ее странице в социальной сети — крупные компании редко проводят конкурсы, в которых вы можете победить, даже не участвуя, и никогда просто так не запрашивают ваши личные данные,</w:t>
      </w:r>
      <w:r w:rsidRPr="00224F2E">
        <w:rPr>
          <w:bCs/>
          <w:color w:val="808080" w:themeColor="background1" w:themeShade="80"/>
        </w:rPr>
        <w:br/>
        <w:t>а тем более данные карты.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5. 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онлайн, а попадаете на </w:t>
      </w:r>
      <w:proofErr w:type="spellStart"/>
      <w:r w:rsidRPr="00224F2E">
        <w:rPr>
          <w:bCs/>
          <w:color w:val="808080" w:themeColor="background1" w:themeShade="80"/>
        </w:rPr>
        <w:t>фишинговый</w:t>
      </w:r>
      <w:proofErr w:type="spellEnd"/>
      <w:r w:rsidRPr="00224F2E">
        <w:rPr>
          <w:bCs/>
          <w:color w:val="808080" w:themeColor="background1" w:themeShade="80"/>
        </w:rPr>
        <w:t xml:space="preserve"> сайт,</w:t>
      </w:r>
      <w:r w:rsidRPr="00224F2E">
        <w:rPr>
          <w:bCs/>
          <w:color w:val="808080" w:themeColor="background1" w:themeShade="80"/>
        </w:rPr>
        <w:br/>
        <w:t>то есть сайт-клон. Если вы введёте на таких сайтах свои данные, они попадут в руки злоумышленников.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Как предотвратить?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Всегда обращайте внимание на адресную строку браузера: на сайте-клоне будет допущена ошибка. Оплачивайте покупки только через сайты с защищённым соединением и значком платёжной системы. Внимательно изучите и содержание сайта — злоумышленники часто невнимательно относятся к наполнению сайта. Добавьте в закладки сайты, которыми часто пользуетесь, чтобы не набирать адрес вручную — так вы не ошибётесь в названии и попадёте на нужный вам сайт.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6. Зловредные программы умеют маскироваться под мобильные банки и таиться в разных приложениях, которые вы скачиваете на телефон.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>Скачивайте приложения на телефон только в официальном магазине. Обращайте внимание в первую очередь на разработчика приложения — в официальных банковских приложениях указан сам банк. Внимательно читайте описание приложения. Не скачивайте приложения сторонних разработчиков.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  <w:r w:rsidRPr="00224F2E">
        <w:rPr>
          <w:bCs/>
          <w:color w:val="808080" w:themeColor="background1" w:themeShade="80"/>
        </w:rPr>
        <w:t xml:space="preserve">Соблюдение приведенных правил может обезопасить вас от </w:t>
      </w:r>
      <w:proofErr w:type="spellStart"/>
      <w:r w:rsidRPr="00224F2E">
        <w:rPr>
          <w:bCs/>
          <w:color w:val="808080" w:themeColor="background1" w:themeShade="80"/>
        </w:rPr>
        <w:t>кибермошенников</w:t>
      </w:r>
      <w:proofErr w:type="spellEnd"/>
      <w:r w:rsidRPr="00224F2E">
        <w:rPr>
          <w:bCs/>
          <w:color w:val="808080" w:themeColor="background1" w:themeShade="80"/>
        </w:rPr>
        <w:t xml:space="preserve"> и сохранить ваши денежные средства.</w:t>
      </w: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B512F"/>
    <w:rsid w:val="001E0FF0"/>
    <w:rsid w:val="00224F2E"/>
    <w:rsid w:val="00242249"/>
    <w:rsid w:val="0035421B"/>
    <w:rsid w:val="003E5C90"/>
    <w:rsid w:val="00402F8B"/>
    <w:rsid w:val="00432299"/>
    <w:rsid w:val="00566B76"/>
    <w:rsid w:val="006859AD"/>
    <w:rsid w:val="006963F2"/>
    <w:rsid w:val="006C79C1"/>
    <w:rsid w:val="007E07BF"/>
    <w:rsid w:val="00890B53"/>
    <w:rsid w:val="009250ED"/>
    <w:rsid w:val="009B70FE"/>
    <w:rsid w:val="00AA0721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2020-06-22T10:06:00Z</cp:lastPrinted>
  <dcterms:created xsi:type="dcterms:W3CDTF">2020-06-22T10:07:00Z</dcterms:created>
  <dcterms:modified xsi:type="dcterms:W3CDTF">2020-06-22T12:33:00Z</dcterms:modified>
</cp:coreProperties>
</file>